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media/image3.png" ContentType="image/png"/>
  <Override PartName="/word/media/image4.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jc w:val="center"/>
        <w:rPr>
          <w:b/>
          <w:b/>
          <w:bCs/>
        </w:rPr>
      </w:pPr>
      <w:r>
        <w:rPr>
          <w:b/>
          <w:bCs/>
        </w:rPr>
        <w:t xml:space="preserve">ALDO MELUNCURKAN KAMPANYE “OWN IT. HEART IT” </w:t>
      </w:r>
    </w:p>
    <w:p>
      <w:pPr>
        <w:pStyle w:val="Normal"/>
        <w:spacing w:lineRule="auto" w:line="276"/>
        <w:jc w:val="center"/>
        <w:rPr>
          <w:b/>
          <w:b/>
          <w:bCs/>
          <w:color w:val="000000" w:themeColor="text1"/>
        </w:rPr>
      </w:pPr>
      <w:r>
        <w:rPr>
          <w:b/>
          <w:bCs/>
          <w:color w:val="000000" w:themeColor="text1"/>
        </w:rPr>
        <w:t xml:space="preserve">AJAK PUBLIK BERGAYA AUTENTIK DENGAN PENUH PERCAYA DIRI </w:t>
      </w:r>
    </w:p>
    <w:p>
      <w:pPr>
        <w:pStyle w:val="Normal"/>
        <w:spacing w:lineRule="auto" w:line="276"/>
        <w:jc w:val="center"/>
        <w:rPr/>
      </w:pPr>
      <w:r>
        <w:rPr/>
        <w:drawing>
          <wp:inline distT="0" distB="0" distL="0" distR="0">
            <wp:extent cx="5943600" cy="2501265"/>
            <wp:effectExtent l="0" t="0" r="0" b="0"/>
            <wp:docPr id="1" name="Picture 74116567" descr="A group of wom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4116567" descr="A group of women posing for a photo&#10;&#10;Description automatically generated"/>
                    <pic:cNvPicPr>
                      <a:picLocks noChangeAspect="1" noChangeArrowheads="1"/>
                    </pic:cNvPicPr>
                  </pic:nvPicPr>
                  <pic:blipFill>
                    <a:blip r:embed="rId2"/>
                    <a:stretch>
                      <a:fillRect/>
                    </a:stretch>
                  </pic:blipFill>
                  <pic:spPr bwMode="auto">
                    <a:xfrm>
                      <a:off x="0" y="0"/>
                      <a:ext cx="5943600" cy="2501265"/>
                    </a:xfrm>
                    <a:prstGeom prst="rect">
                      <a:avLst/>
                    </a:prstGeom>
                  </pic:spPr>
                </pic:pic>
              </a:graphicData>
            </a:graphic>
          </wp:inline>
        </w:drawing>
      </w:r>
    </w:p>
    <w:p>
      <w:pPr>
        <w:pStyle w:val="Normal"/>
        <w:spacing w:lineRule="auto" w:line="276"/>
        <w:jc w:val="both"/>
        <w:rPr/>
      </w:pPr>
      <w:r>
        <w:rPr/>
      </w:r>
    </w:p>
    <w:p>
      <w:pPr>
        <w:pStyle w:val="Normal"/>
        <w:spacing w:lineRule="auto" w:line="276"/>
        <w:jc w:val="both"/>
        <w:rPr/>
      </w:pPr>
      <w:r>
        <w:rPr>
          <w:b/>
          <w:bCs/>
        </w:rPr>
        <w:t xml:space="preserve">Jakarta (24 </w:t>
      </w:r>
      <w:r>
        <w:rPr>
          <w:b/>
          <w:bCs/>
          <w:color w:val="222222"/>
        </w:rPr>
        <w:t>Oktober 2023) -</w:t>
      </w:r>
      <w:r>
        <w:rPr>
          <w:color w:val="222222"/>
        </w:rPr>
        <w:t xml:space="preserve"> ALDO siap menginspirasi gaya berpakaian musim gugur melalui kampanye terbarunya, “Own It. Heart It.” Kali ini, ALDO menampilkan kolaborasi menarik dengan tiga selebriti ternama Asia, di antaranya </w:t>
      </w:r>
      <w:hyperlink r:id="rId3">
        <w:r>
          <w:rPr>
            <w:rStyle w:val="InternetLink"/>
          </w:rPr>
          <w:t>Cinta Laura</w:t>
        </w:r>
      </w:hyperlink>
      <w:r>
        <w:rPr/>
        <w:t xml:space="preserve">, </w:t>
      </w:r>
      <w:hyperlink r:id="rId4">
        <w:r>
          <w:rPr>
            <w:rStyle w:val="InternetLink"/>
          </w:rPr>
          <w:t>Gabbi Garcia</w:t>
        </w:r>
      </w:hyperlink>
      <w:r>
        <w:rPr/>
        <w:t xml:space="preserve">, and </w:t>
      </w:r>
      <w:hyperlink r:id="rId5">
        <w:r>
          <w:rPr>
            <w:rStyle w:val="InternetLink"/>
          </w:rPr>
          <w:t>Khanh Linh</w:t>
        </w:r>
      </w:hyperlink>
      <w:r>
        <w:rPr/>
        <w:t xml:space="preserve">. Kampanye "Own It. Heart It" menekankan komitmen ALDO untuk mengekspresikan kebebasan bergaya, pemberdayaan, dan kepercayaan diri seseorang melalui fashion. </w:t>
      </w:r>
    </w:p>
    <w:p>
      <w:pPr>
        <w:pStyle w:val="Normal"/>
        <w:spacing w:lineRule="auto" w:line="276"/>
        <w:jc w:val="both"/>
        <w:rPr/>
      </w:pPr>
      <w:r>
        <w:rPr/>
      </w:r>
    </w:p>
    <w:p>
      <w:pPr>
        <w:pStyle w:val="Normal"/>
        <w:spacing w:lineRule="auto" w:line="276"/>
        <w:jc w:val="both"/>
        <w:rPr/>
      </w:pPr>
      <w:r>
        <w:rPr/>
        <w:t xml:space="preserve">Koleksi ini menampilkan kelebihan produk ALDO yang serbaguna melalui beragam produk yang menawarkan kecocokan sempurna untuk segala acara : </w:t>
      </w:r>
    </w:p>
    <w:p>
      <w:pPr>
        <w:pStyle w:val="ListParagraph"/>
        <w:numPr>
          <w:ilvl w:val="0"/>
          <w:numId w:val="1"/>
        </w:numPr>
        <w:spacing w:lineRule="auto" w:line="276"/>
        <w:jc w:val="both"/>
        <w:rPr/>
      </w:pPr>
      <w:r>
        <w:rPr>
          <w:b/>
          <w:bCs/>
        </w:rPr>
        <w:t>Nail It. Heart It</w:t>
      </w:r>
      <w:r>
        <w:rPr/>
        <w:t>: Menaklukan hari kerja dengan penuh gaya</w:t>
      </w:r>
    </w:p>
    <w:p>
      <w:pPr>
        <w:pStyle w:val="ListParagraph"/>
        <w:numPr>
          <w:ilvl w:val="0"/>
          <w:numId w:val="1"/>
        </w:numPr>
        <w:spacing w:lineRule="auto" w:line="276"/>
        <w:jc w:val="both"/>
        <w:rPr/>
      </w:pPr>
      <w:r>
        <w:rPr>
          <w:b/>
          <w:bCs/>
        </w:rPr>
        <w:t>Walk It. Heart It</w:t>
      </w:r>
      <w:r>
        <w:rPr/>
        <w:t>: Melenggang dengan mudah di jalanan</w:t>
      </w:r>
    </w:p>
    <w:p>
      <w:pPr>
        <w:pStyle w:val="ListParagraph"/>
        <w:numPr>
          <w:ilvl w:val="0"/>
          <w:numId w:val="1"/>
        </w:numPr>
        <w:spacing w:lineRule="auto" w:line="276"/>
        <w:jc w:val="both"/>
        <w:rPr/>
      </w:pPr>
      <w:r>
        <w:rPr>
          <w:b/>
          <w:bCs/>
        </w:rPr>
        <w:t>Glam It. Heart It</w:t>
      </w:r>
      <w:r>
        <w:rPr/>
        <w:t>: Memancarkan gaya di acara glamor</w:t>
      </w:r>
    </w:p>
    <w:p>
      <w:pPr>
        <w:pStyle w:val="ListParagraph"/>
        <w:numPr>
          <w:ilvl w:val="0"/>
          <w:numId w:val="1"/>
        </w:numPr>
        <w:spacing w:lineRule="auto" w:line="276"/>
        <w:jc w:val="both"/>
        <w:rPr/>
      </w:pPr>
      <w:r>
        <w:rPr>
          <w:b/>
          <w:bCs/>
        </w:rPr>
        <w:t>Dance It. Heart It</w:t>
      </w:r>
      <w:r>
        <w:rPr/>
        <w:t>: Melepaskan gaya seseorang di lantai dansa</w:t>
      </w:r>
    </w:p>
    <w:p>
      <w:pPr>
        <w:pStyle w:val="ListParagraph"/>
        <w:spacing w:lineRule="auto" w:line="276"/>
        <w:jc w:val="both"/>
        <w:rPr/>
      </w:pPr>
      <w:r>
        <w:rPr/>
      </w:r>
    </w:p>
    <w:p>
      <w:pPr>
        <w:pStyle w:val="Normal"/>
        <w:spacing w:lineRule="auto" w:line="276"/>
        <w:jc w:val="both"/>
        <w:rPr/>
      </w:pPr>
      <w:r>
        <w:rPr/>
        <w:t xml:space="preserve">Sepanjang kampanye, ALDO menekankan fitur kenyamanan sepatu dengan teknologi “Pillow Walk” untuk memastikan pelanggan bahwa sepatu yang dikenakan tidak hanya terlihat bagus, tetapi juga dapat memberikan rasa nyaman. </w:t>
      </w:r>
    </w:p>
    <w:p>
      <w:pPr>
        <w:pStyle w:val="Normal"/>
        <w:spacing w:lineRule="auto" w:line="276"/>
        <w:jc w:val="both"/>
        <w:rPr/>
      </w:pPr>
      <w:r>
        <w:rPr/>
      </w:r>
    </w:p>
    <w:p>
      <w:pPr>
        <w:pStyle w:val="Normal"/>
        <w:spacing w:lineRule="auto" w:line="276"/>
        <w:jc w:val="both"/>
        <w:rPr/>
      </w:pPr>
      <w:r>
        <w:rPr>
          <w:i/>
          <w:iCs/>
        </w:rPr>
        <w:t>Brand Ambassador</w:t>
      </w:r>
      <w:r>
        <w:rPr/>
        <w:t xml:space="preserve"> ALDO, </w:t>
      </w:r>
      <w:hyperlink r:id="rId6">
        <w:r>
          <w:rPr>
            <w:rStyle w:val="InternetLink"/>
          </w:rPr>
          <w:t>Cinta Laura</w:t>
        </w:r>
      </w:hyperlink>
      <w:r>
        <w:rPr/>
        <w:t xml:space="preserve">, </w:t>
      </w:r>
      <w:hyperlink r:id="rId7">
        <w:r>
          <w:rPr>
            <w:rStyle w:val="InternetLink"/>
          </w:rPr>
          <w:t>Gabbi Garcia</w:t>
        </w:r>
      </w:hyperlink>
      <w:r>
        <w:rPr/>
        <w:t xml:space="preserve">, dan </w:t>
      </w:r>
      <w:hyperlink r:id="rId8">
        <w:r>
          <w:rPr>
            <w:rStyle w:val="InternetLink"/>
          </w:rPr>
          <w:t>Khanh Linh</w:t>
        </w:r>
      </w:hyperlink>
      <w:r>
        <w:rPr/>
        <w:t xml:space="preserve"> telah berbagi antusiasme terhadap produk ini dan menyoroti kenyamanan serta gaya yang dimiliki oleh ALDO.</w:t>
      </w:r>
    </w:p>
    <w:p>
      <w:pPr>
        <w:pStyle w:val="Normal"/>
        <w:spacing w:lineRule="auto" w:line="276"/>
        <w:jc w:val="both"/>
        <w:rPr/>
      </w:pPr>
      <w:r>
        <w:rPr/>
      </w:r>
    </w:p>
    <w:p>
      <w:pPr>
        <w:pStyle w:val="Normal"/>
        <w:spacing w:lineRule="auto" w:line="276"/>
        <w:jc w:val="center"/>
        <w:rPr/>
      </w:pPr>
      <w:r>
        <w:rPr/>
        <w:drawing>
          <wp:inline distT="0" distB="0" distL="0" distR="0">
            <wp:extent cx="2527300" cy="2527300"/>
            <wp:effectExtent l="0" t="0" r="0" b="0"/>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9"/>
                    <a:stretch>
                      <a:fillRect/>
                    </a:stretch>
                  </pic:blipFill>
                  <pic:spPr bwMode="auto">
                    <a:xfrm>
                      <a:off x="0" y="0"/>
                      <a:ext cx="2527300" cy="2527300"/>
                    </a:xfrm>
                    <a:prstGeom prst="rect">
                      <a:avLst/>
                    </a:prstGeom>
                  </pic:spPr>
                </pic:pic>
              </a:graphicData>
            </a:graphic>
          </wp:inline>
        </w:drawing>
      </w:r>
    </w:p>
    <w:p>
      <w:pPr>
        <w:pStyle w:val="Normal"/>
        <w:spacing w:lineRule="auto" w:line="276"/>
        <w:jc w:val="center"/>
        <w:rPr/>
      </w:pPr>
      <w:r>
        <w:rPr/>
        <w:t xml:space="preserve">Cinta Laura, Selebriti &amp; Sociopreneur, mengungkapkan, </w:t>
      </w:r>
    </w:p>
    <w:p>
      <w:pPr>
        <w:pStyle w:val="Normal"/>
        <w:spacing w:lineRule="auto" w:line="276"/>
        <w:jc w:val="center"/>
        <w:rPr>
          <w:b/>
          <w:b/>
          <w:bCs/>
        </w:rPr>
      </w:pPr>
      <w:r>
        <w:rPr>
          <w:b/>
          <w:bCs/>
        </w:rPr>
        <w:t>"Saya bisa menari sepanjang malam dengan sepatu ini. Sepatu ini sangat nyaman!”</w:t>
      </w:r>
    </w:p>
    <w:p>
      <w:pPr>
        <w:pStyle w:val="Normal"/>
        <w:spacing w:lineRule="auto" w:line="276"/>
        <w:jc w:val="center"/>
        <w:rPr>
          <w:b/>
          <w:b/>
          <w:bCs/>
        </w:rPr>
      </w:pPr>
      <w:r>
        <w:rPr>
          <w:b/>
          <w:bCs/>
        </w:rPr>
      </w:r>
    </w:p>
    <w:p>
      <w:pPr>
        <w:pStyle w:val="Normal"/>
        <w:spacing w:lineRule="auto" w:line="276"/>
        <w:jc w:val="both"/>
        <w:rPr/>
      </w:pPr>
      <w:r>
        <w:rPr/>
        <w:t xml:space="preserve">Kampanye ini dimulai pada tanggal 24 Oktober 2023 dan akan terus menginspirasi serta menyemangati para pelanggan sepanjang musim gugur dan musim dingin. </w:t>
      </w:r>
    </w:p>
    <w:p>
      <w:pPr>
        <w:pStyle w:val="Normal"/>
        <w:spacing w:lineRule="auto" w:line="276"/>
        <w:jc w:val="both"/>
        <w:rPr/>
      </w:pPr>
      <w:r>
        <w:rPr/>
      </w:r>
    </w:p>
    <w:p>
      <w:pPr>
        <w:pStyle w:val="Normal"/>
        <w:spacing w:lineRule="auto" w:line="276"/>
        <w:jc w:val="both"/>
        <w:rPr>
          <w:rStyle w:val="InternetLink"/>
        </w:rPr>
      </w:pPr>
      <w:r>
        <w:rPr/>
        <w:t xml:space="preserve">Video dan gambar kampanye dapat ditemukan </w:t>
      </w:r>
      <w:hyperlink r:id="rId10">
        <w:r>
          <w:rPr>
            <w:rStyle w:val="InternetLink"/>
          </w:rPr>
          <w:t>di sini</w:t>
        </w:r>
      </w:hyperlink>
    </w:p>
    <w:p>
      <w:pPr>
        <w:pStyle w:val="Normal"/>
        <w:spacing w:lineRule="auto" w:line="276"/>
        <w:jc w:val="both"/>
        <w:rPr>
          <w:color w:val="0000FF"/>
          <w:u w:val="single"/>
        </w:rPr>
      </w:pPr>
      <w:r>
        <w:rPr>
          <w:color w:val="0000FF"/>
          <w:u w:val="single"/>
        </w:rPr>
      </w:r>
    </w:p>
    <w:p>
      <w:pPr>
        <w:pStyle w:val="Normal"/>
        <w:spacing w:lineRule="auto" w:line="276"/>
        <w:jc w:val="both"/>
        <w:rPr/>
      </w:pPr>
      <w:r>
        <w:rPr/>
        <w:t xml:space="preserve">Koleksi ini dapat dibeli di toko </w:t>
      </w:r>
      <w:hyperlink r:id="rId11">
        <w:r>
          <w:rPr>
            <w:rStyle w:val="InternetLink"/>
          </w:rPr>
          <w:t>ALDO</w:t>
        </w:r>
      </w:hyperlink>
      <w:r>
        <w:rPr/>
        <w:t xml:space="preserve"> dan </w:t>
      </w:r>
      <w:hyperlink r:id="rId12">
        <w:r>
          <w:rPr>
            <w:rStyle w:val="InternetLink"/>
          </w:rPr>
          <w:t>situs web ALDO</w:t>
        </w:r>
      </w:hyperlink>
      <w:r>
        <w:rPr/>
        <w:t xml:space="preserve"> sehingga memudahkan pelanggan untuk mengeksplorasi dan mengekspresikan gaya pribadi mereka. </w:t>
      </w:r>
    </w:p>
    <w:p>
      <w:pPr>
        <w:pStyle w:val="Normal"/>
        <w:spacing w:lineRule="auto" w:line="276"/>
        <w:jc w:val="both"/>
        <w:rPr/>
      </w:pPr>
      <w:r>
        <w:rPr/>
      </w:r>
    </w:p>
    <w:p>
      <w:pPr>
        <w:pStyle w:val="Normal"/>
        <w:spacing w:lineRule="auto" w:line="276"/>
        <w:jc w:val="both"/>
        <w:rPr>
          <w:b/>
          <w:b/>
          <w:bCs/>
        </w:rPr>
      </w:pPr>
      <w:r>
        <w:rPr>
          <w:b/>
          <w:bCs/>
        </w:rPr>
        <w:t>Tentang ALDO</w:t>
      </w:r>
    </w:p>
    <w:p>
      <w:pPr>
        <w:pStyle w:val="Normal"/>
        <w:spacing w:lineRule="auto" w:line="276"/>
        <w:jc w:val="both"/>
        <w:rPr/>
      </w:pPr>
      <w:r>
        <w:rPr/>
        <w:t xml:space="preserve">Berdiri pada tahun 1972, ALDO, sebagai merek unggulan, menghadirkan fashion untuk pelanggan yang beragam dengan harga yang membuat gaya musiman mewah dapat dijangkau. Untuk informasi lebih lanjut, silakan kunjungi </w:t>
      </w:r>
      <w:hyperlink r:id="rId13">
        <w:r>
          <w:rPr>
            <w:rStyle w:val="InternetLink"/>
          </w:rPr>
          <w:t>www.aldogroup.com</w:t>
        </w:r>
      </w:hyperlink>
      <w:r>
        <w:rPr/>
        <w:t xml:space="preserve"> dan </w:t>
      </w:r>
      <w:hyperlink r:id="rId14">
        <w:r>
          <w:rPr>
            <w:rStyle w:val="InternetLink"/>
          </w:rPr>
          <w:t>www.aldoshoes.com,</w:t>
        </w:r>
      </w:hyperlink>
      <w:r>
        <w:rPr/>
        <w:t xml:space="preserve"> dan ikuti </w:t>
      </w:r>
      <w:hyperlink r:id="rId15">
        <w:r>
          <w:rPr>
            <w:rStyle w:val="InternetLink"/>
          </w:rPr>
          <w:t>@aldo_shoes</w:t>
        </w:r>
      </w:hyperlink>
      <w:r>
        <w:rPr/>
        <w:t xml:space="preserve"> dan #AldoCrew di media sosial untuk informasi terbaru. </w:t>
      </w:r>
    </w:p>
    <w:p>
      <w:pPr>
        <w:pStyle w:val="Normal"/>
        <w:spacing w:lineRule="auto" w:line="276"/>
        <w:jc w:val="both"/>
        <w:rPr/>
      </w:pPr>
      <w:r>
        <w:rPr/>
      </w:r>
    </w:p>
    <w:p>
      <w:pPr>
        <w:pStyle w:val="Normal"/>
        <w:spacing w:lineRule="auto" w:line="276"/>
        <w:jc w:val="both"/>
        <w:rPr/>
      </w:pPr>
      <w:r>
        <w:rPr/>
        <w:t xml:space="preserve">INSTAGRAM: </w:t>
      </w:r>
      <w:hyperlink r:id="rId16">
        <w:r>
          <w:rPr>
            <w:rStyle w:val="InternetLink"/>
          </w:rPr>
          <w:t>@aldo_shoes</w:t>
        </w:r>
      </w:hyperlink>
      <w:r>
        <w:rPr/>
        <w:t xml:space="preserve"> </w:t>
      </w:r>
    </w:p>
    <w:p>
      <w:pPr>
        <w:pStyle w:val="Normal"/>
        <w:spacing w:lineRule="auto" w:line="276"/>
        <w:jc w:val="both"/>
        <w:rPr/>
      </w:pPr>
      <w:r>
        <w:rPr/>
        <w:t xml:space="preserve">TIKTOK: </w:t>
      </w:r>
      <w:hyperlink r:id="rId17">
        <w:r>
          <w:rPr>
            <w:rStyle w:val="InternetLink"/>
          </w:rPr>
          <w:t>@aldo_shoes</w:t>
        </w:r>
      </w:hyperlink>
      <w:r>
        <w:rPr/>
        <w:t xml:space="preserve"> </w:t>
      </w:r>
    </w:p>
    <w:p>
      <w:pPr>
        <w:pStyle w:val="Normal"/>
        <w:spacing w:lineRule="auto" w:line="276"/>
        <w:jc w:val="both"/>
        <w:rPr/>
      </w:pPr>
      <w:r>
        <w:rPr/>
        <w:t xml:space="preserve">FACEBOOK: </w:t>
      </w:r>
      <w:hyperlink r:id="rId18">
        <w:r>
          <w:rPr>
            <w:rStyle w:val="InternetLink"/>
          </w:rPr>
          <w:t>ALDO Shoes</w:t>
        </w:r>
      </w:hyperlink>
    </w:p>
    <w:p>
      <w:pPr>
        <w:pStyle w:val="Normal"/>
        <w:spacing w:lineRule="auto" w:line="276"/>
        <w:jc w:val="both"/>
        <w:rPr/>
      </w:pPr>
      <w:r>
        <w:rPr/>
        <w:t xml:space="preserve">WEBSITE: </w:t>
      </w:r>
      <w:hyperlink r:id="rId19">
        <w:r>
          <w:rPr>
            <w:rStyle w:val="InternetLink"/>
          </w:rPr>
          <w:t>www.aldoshoes.co.id</w:t>
        </w:r>
      </w:hyperlink>
      <w:r>
        <w:rPr/>
        <w:t xml:space="preserve"> </w:t>
      </w:r>
    </w:p>
    <w:p>
      <w:pPr>
        <w:pStyle w:val="Normal"/>
        <w:shd w:val="clear" w:color="auto" w:fill="FFFFFF"/>
        <w:spacing w:lineRule="auto" w:line="276" w:before="0" w:after="0"/>
        <w:jc w:val="both"/>
        <w:rPr>
          <w:rFonts w:eastAsia="Times New Roman" w:cs="Calibri" w:cstheme="minorHAnsi"/>
          <w:b/>
          <w:b/>
          <w:bCs/>
          <w:sz w:val="21"/>
          <w:szCs w:val="21"/>
          <w:lang w:val="en-US"/>
        </w:rPr>
      </w:pPr>
      <w:r>
        <w:rPr>
          <w:rFonts w:eastAsia="Times New Roman" w:cs="Calibri" w:cstheme="minorHAnsi"/>
          <w:b/>
          <w:bCs/>
          <w:sz w:val="21"/>
          <w:szCs w:val="21"/>
          <w:lang w:val="en-US"/>
        </w:rPr>
      </w:r>
    </w:p>
    <w:p>
      <w:pPr>
        <w:pStyle w:val="Normal"/>
        <w:shd w:val="clear" w:color="auto" w:fill="FFFFFF"/>
        <w:spacing w:lineRule="auto" w:line="276" w:before="0" w:after="0"/>
        <w:jc w:val="both"/>
        <w:rPr>
          <w:rFonts w:eastAsia="Times New Roman" w:cs="Calibri" w:cstheme="minorHAnsi"/>
          <w:b/>
          <w:b/>
          <w:bCs/>
          <w:sz w:val="21"/>
          <w:szCs w:val="21"/>
          <w:lang w:val="en-US"/>
        </w:rPr>
      </w:pPr>
      <w:r>
        <w:rPr>
          <w:rFonts w:eastAsia="Times New Roman" w:cs="Calibri" w:cstheme="minorHAnsi"/>
          <w:b/>
          <w:bCs/>
          <w:sz w:val="21"/>
          <w:szCs w:val="21"/>
          <w:lang w:val="en-US"/>
        </w:rPr>
      </w:r>
    </w:p>
    <w:p>
      <w:pPr>
        <w:pStyle w:val="Normal"/>
        <w:shd w:val="clear" w:color="auto" w:fill="FFFFFF"/>
        <w:spacing w:lineRule="auto" w:line="276" w:before="0" w:after="0"/>
        <w:jc w:val="both"/>
        <w:rPr>
          <w:rFonts w:eastAsia="Times New Roman" w:cs="Calibri" w:cstheme="minorHAnsi"/>
          <w:b/>
          <w:b/>
          <w:bCs/>
          <w:sz w:val="21"/>
          <w:szCs w:val="21"/>
          <w:lang w:val="en-US"/>
        </w:rPr>
      </w:pPr>
      <w:r>
        <w:rPr>
          <w:rFonts w:eastAsia="Times New Roman" w:cs="Calibri" w:cstheme="minorHAnsi"/>
          <w:b/>
          <w:bCs/>
          <w:sz w:val="21"/>
          <w:szCs w:val="21"/>
          <w:lang w:val="en-US"/>
        </w:rPr>
        <w:t>Tentang PT Map Aktif Adiperkasa Tbk (MAPA)</w:t>
      </w:r>
    </w:p>
    <w:p>
      <w:pPr>
        <w:pStyle w:val="Normal"/>
        <w:shd w:val="clear" w:color="auto" w:fill="FFFFFF"/>
        <w:spacing w:lineRule="auto" w:line="276" w:before="0" w:after="0"/>
        <w:jc w:val="both"/>
        <w:rPr>
          <w:rFonts w:eastAsia="Times New Roman" w:cs="Calibri" w:cstheme="minorHAnsi"/>
          <w:sz w:val="21"/>
          <w:szCs w:val="21"/>
          <w:lang w:val="en-US"/>
        </w:rPr>
      </w:pPr>
      <w:r>
        <w:rPr>
          <w:rFonts w:eastAsia="Times New Roman" w:cs="Calibri" w:cstheme="minorHAnsi"/>
          <w:sz w:val="21"/>
          <w:szCs w:val="21"/>
          <w:lang w:val="en-US"/>
        </w:rPr>
        <w:t xml:space="preserve">PT Map Aktif Adiperkasa Tbk (MAPA) adalah perusahaan 'brand commerce' yang mengelola dan memasarkan merek-merek internasional di seluruh Indonesia. Sebagai anak perusahaan dari PT Mitra Adiperkasa Tbk (MAPI), MAPA mengoperasikan lebih dari 40 merek eksklusif di lebih dari 1.300 toko dan 11 situs online. Tiga lini bisnis utamanya adalah Sports, Leisure, dan Kids yang dijual melalui format toko mono-brand dan muiti-brand yang sepenuhnya dimiliki oleh MAPA, termasuk PlanetSports.Asia, Sports Station, Golf House, dan Kidz Station. Pada tahun 2018, perusahaan mengakuisisi Astec, merek regional terkemuka di bidang olahraga bulu tangkis, kebugran, dan aktivitas rekreasi yang didirikan oleh Juara Olimpiade, Alan Budikusuma dan Susy Susanti. Untuk informasi lebih lanjut tentang MAPA, silakan kunjungi </w:t>
      </w:r>
      <w:hyperlink r:id="rId20">
        <w:r>
          <w:rPr>
            <w:rStyle w:val="InternetLink"/>
            <w:rFonts w:eastAsia="Times New Roman" w:cs="Calibri" w:cstheme="minorHAnsi"/>
            <w:sz w:val="21"/>
            <w:szCs w:val="21"/>
            <w:lang w:val="en-US"/>
          </w:rPr>
          <w:t>www.mapactive.id.</w:t>
        </w:r>
      </w:hyperlink>
    </w:p>
    <w:p>
      <w:pPr>
        <w:pStyle w:val="Normal"/>
        <w:shd w:val="clear" w:color="auto" w:fill="FFFFFF"/>
        <w:spacing w:lineRule="auto" w:line="276" w:before="0" w:after="0"/>
        <w:jc w:val="both"/>
        <w:rPr>
          <w:rFonts w:ascii="Tahoma" w:hAnsi="Tahoma" w:eastAsia="Times New Roman" w:cs="Tahoma"/>
          <w:sz w:val="21"/>
          <w:szCs w:val="21"/>
          <w:lang w:val="en-US"/>
        </w:rPr>
      </w:pPr>
      <w:r>
        <w:rPr>
          <w:rFonts w:eastAsia="Times New Roman" w:cs="Tahoma" w:ascii="Tahoma" w:hAnsi="Tahoma"/>
          <w:sz w:val="21"/>
          <w:szCs w:val="21"/>
          <w:lang w:val="en-US"/>
        </w:rPr>
      </w:r>
    </w:p>
    <w:p>
      <w:pPr>
        <w:pStyle w:val="Normal"/>
        <w:shd w:val="clear" w:color="auto" w:fill="FFFFFF"/>
        <w:spacing w:lineRule="auto" w:line="276" w:before="0" w:after="0"/>
        <w:jc w:val="both"/>
        <w:rPr>
          <w:rFonts w:eastAsia="Times New Roman" w:cs="Calibri" w:cstheme="minorHAnsi"/>
          <w:b/>
          <w:b/>
          <w:bCs/>
          <w:sz w:val="21"/>
          <w:szCs w:val="21"/>
          <w:lang w:val="en-US"/>
        </w:rPr>
      </w:pPr>
      <w:r>
        <w:rPr>
          <w:rFonts w:eastAsia="Times New Roman" w:cs="Calibri" w:cstheme="minorHAnsi"/>
          <w:b/>
          <w:bCs/>
          <w:sz w:val="21"/>
          <w:szCs w:val="21"/>
          <w:lang w:val="en-US"/>
        </w:rPr>
        <w:t>Untuk informasi lebih lanjut, silakan hubungi:</w:t>
      </w:r>
    </w:p>
    <w:p>
      <w:pPr>
        <w:pStyle w:val="Normal"/>
        <w:shd w:val="clear" w:color="auto" w:fill="FFFFFF"/>
        <w:spacing w:lineRule="auto" w:line="240" w:before="0" w:after="0"/>
        <w:rPr>
          <w:rFonts w:eastAsia="Times New Roman" w:cs="Calibri" w:cstheme="minorHAnsi"/>
          <w:b/>
          <w:b/>
          <w:bCs/>
          <w:color w:val="000000"/>
          <w:sz w:val="20"/>
          <w:szCs w:val="20"/>
          <w:shd w:fill="FFFFFF" w:val="clear"/>
          <w:lang w:val="en-US"/>
        </w:rPr>
      </w:pPr>
      <w:r>
        <w:rPr>
          <w:rFonts w:eastAsia="Times New Roman" w:cs="Calibri" w:cstheme="minorHAnsi"/>
          <w:b/>
          <w:bCs/>
          <w:color w:val="000000"/>
          <w:sz w:val="20"/>
          <w:szCs w:val="20"/>
          <w:shd w:fill="FFFFFF" w:val="clear"/>
          <w:lang w:val="en-US"/>
        </w:rPr>
        <w:t>Ursula Vinessa</w:t>
      </w:r>
    </w:p>
    <w:p>
      <w:pPr>
        <w:pStyle w:val="Normal"/>
        <w:shd w:val="clear" w:color="auto" w:fill="FFFFFF"/>
        <w:spacing w:lineRule="auto" w:line="240" w:before="0" w:after="0"/>
        <w:rPr>
          <w:rFonts w:eastAsia="Times New Roman" w:cs="Calibri" w:cstheme="minorHAnsi"/>
          <w:b/>
          <w:b/>
          <w:bCs/>
          <w:color w:val="000000"/>
          <w:sz w:val="20"/>
          <w:szCs w:val="20"/>
          <w:shd w:fill="FFFFFF" w:val="clear"/>
          <w:lang w:val="en-US"/>
        </w:rPr>
      </w:pPr>
      <w:r>
        <w:rPr>
          <w:rFonts w:eastAsia="Times New Roman" w:cs="Calibri" w:cstheme="minorHAnsi"/>
          <w:b/>
          <w:bCs/>
          <w:color w:val="000000"/>
          <w:sz w:val="20"/>
          <w:szCs w:val="20"/>
          <w:shd w:fill="FFFFFF" w:val="clear"/>
          <w:lang w:val="en-US"/>
        </w:rPr>
        <w:t>Senior Marketing Manager</w:t>
      </w:r>
    </w:p>
    <w:p>
      <w:pPr>
        <w:pStyle w:val="Normal"/>
        <w:shd w:val="clear" w:color="auto" w:fill="FFFFFF"/>
        <w:spacing w:lineRule="auto" w:line="240" w:before="0" w:after="0"/>
        <w:rPr>
          <w:rFonts w:eastAsia="Times New Roman" w:cs="Calibri" w:cstheme="minorHAnsi"/>
          <w:color w:val="000000"/>
          <w:sz w:val="20"/>
          <w:szCs w:val="20"/>
          <w:shd w:fill="FFFFFF" w:val="clear"/>
          <w:lang w:val="en-US"/>
        </w:rPr>
      </w:pPr>
      <w:r>
        <w:rPr>
          <w:rFonts w:eastAsia="Times New Roman" w:cs="Calibri" w:cstheme="minorHAnsi"/>
          <w:color w:val="000000"/>
          <w:sz w:val="20"/>
          <w:szCs w:val="20"/>
          <w:shd w:fill="FFFFFF" w:val="clear"/>
          <w:lang w:val="en-US"/>
        </w:rPr>
        <w:t>PT Map Aktif Adiperkasa Tbk</w:t>
      </w:r>
    </w:p>
    <w:p>
      <w:pPr>
        <w:pStyle w:val="Normal"/>
        <w:shd w:val="clear" w:color="auto" w:fill="FFFFFF"/>
        <w:spacing w:lineRule="auto" w:line="240" w:before="0" w:after="0"/>
        <w:rPr>
          <w:rFonts w:eastAsia="Times New Roman" w:cs="Calibri" w:cstheme="minorHAnsi"/>
          <w:color w:val="242424"/>
          <w:sz w:val="20"/>
          <w:szCs w:val="20"/>
          <w:lang w:val="en-US"/>
        </w:rPr>
      </w:pPr>
      <w:r>
        <w:rPr>
          <w:rFonts w:eastAsia="Times New Roman" w:cs="Calibri" w:cstheme="minorHAnsi"/>
          <w:color w:val="000000"/>
          <w:sz w:val="20"/>
          <w:szCs w:val="20"/>
          <w:shd w:fill="FFFFFF" w:val="clear"/>
          <w:lang w:val="en-US"/>
        </w:rPr>
        <w:t>Sahid Sudirman Center, 29</w:t>
      </w:r>
      <w:r>
        <w:rPr>
          <w:rFonts w:eastAsia="Times New Roman" w:cs="Calibri" w:cstheme="minorHAnsi"/>
          <w:color w:val="000000"/>
          <w:sz w:val="20"/>
          <w:szCs w:val="20"/>
          <w:shd w:fill="FFFFFF" w:val="clear"/>
          <w:vertAlign w:val="superscript"/>
          <w:lang w:val="en-US"/>
        </w:rPr>
        <w:t>th</w:t>
      </w:r>
      <w:r>
        <w:rPr>
          <w:rFonts w:eastAsia="Times New Roman" w:cs="Calibri" w:cstheme="minorHAnsi"/>
          <w:color w:val="000000"/>
          <w:sz w:val="20"/>
          <w:szCs w:val="20"/>
          <w:shd w:fill="FFFFFF" w:val="clear"/>
          <w:lang w:val="en-US"/>
        </w:rPr>
        <w:t> Floor</w:t>
      </w:r>
    </w:p>
    <w:p>
      <w:pPr>
        <w:pStyle w:val="Normal"/>
        <w:shd w:val="clear" w:color="auto" w:fill="FFFFFF"/>
        <w:spacing w:lineRule="auto" w:line="240" w:before="0" w:after="0"/>
        <w:rPr>
          <w:rFonts w:eastAsia="Times New Roman" w:cs="Calibri" w:cstheme="minorHAnsi"/>
          <w:color w:val="000000"/>
          <w:sz w:val="20"/>
          <w:szCs w:val="20"/>
          <w:shd w:fill="FFFFFF" w:val="clear"/>
          <w:lang w:val="en-US"/>
        </w:rPr>
      </w:pPr>
      <w:r>
        <w:rPr>
          <w:rFonts w:eastAsia="Times New Roman" w:cs="Calibri" w:cstheme="minorHAnsi"/>
          <w:color w:val="000000"/>
          <w:sz w:val="20"/>
          <w:szCs w:val="20"/>
          <w:shd w:fill="FFFFFF" w:val="clear"/>
          <w:lang w:val="en-US"/>
        </w:rPr>
        <w:t>Jl. Jend Sudirman Kav. 86 Jakarta 10220 Indonesia</w:t>
      </w:r>
    </w:p>
    <w:p>
      <w:pPr>
        <w:pStyle w:val="Normal"/>
        <w:shd w:val="clear" w:color="auto" w:fill="FFFFFF"/>
        <w:spacing w:lineRule="auto" w:line="240" w:before="0" w:after="0"/>
        <w:rPr>
          <w:rFonts w:eastAsia="Times New Roman" w:cs="Calibri" w:cstheme="minorHAnsi"/>
          <w:color w:val="000000"/>
          <w:sz w:val="20"/>
          <w:szCs w:val="20"/>
          <w:shd w:fill="FFFFFF" w:val="clear"/>
          <w:lang w:val="en-US"/>
        </w:rPr>
      </w:pPr>
      <w:r>
        <w:rPr>
          <w:rFonts w:eastAsia="Times New Roman" w:cs="Calibri" w:cstheme="minorHAnsi"/>
          <w:color w:val="000000"/>
          <w:sz w:val="20"/>
          <w:szCs w:val="20"/>
          <w:shd w:fill="FFFFFF" w:val="clear"/>
          <w:lang w:val="en-US"/>
        </w:rPr>
        <w:t>Phone : +62 815 103 56887</w:t>
      </w:r>
    </w:p>
    <w:p>
      <w:pPr>
        <w:pStyle w:val="Normal"/>
        <w:shd w:val="clear" w:color="auto" w:fill="FFFFFF"/>
        <w:spacing w:lineRule="auto" w:line="240" w:before="0" w:after="0"/>
        <w:rPr>
          <w:rStyle w:val="InternetLink"/>
          <w:rFonts w:cs="Calibri" w:cstheme="minorHAnsi"/>
          <w:sz w:val="20"/>
          <w:szCs w:val="20"/>
          <w:lang w:val="en-GB"/>
        </w:rPr>
      </w:pPr>
      <w:r>
        <w:rPr>
          <w:rFonts w:cs="Calibri" w:cstheme="minorHAnsi"/>
          <w:sz w:val="20"/>
          <w:szCs w:val="20"/>
        </w:rPr>
        <w:t xml:space="preserve">Email: </w:t>
      </w:r>
      <w:hyperlink r:id="rId21">
        <w:r>
          <w:rPr>
            <w:rStyle w:val="InternetLink"/>
            <w:rFonts w:cs="Calibri" w:cstheme="minorHAnsi"/>
            <w:sz w:val="20"/>
            <w:szCs w:val="20"/>
            <w:lang w:val="en-GB"/>
          </w:rPr>
          <w:t>ursula.dwitayoasta@mapactive.id</w:t>
        </w:r>
      </w:hyperlink>
    </w:p>
    <w:p>
      <w:pPr>
        <w:pStyle w:val="Normal"/>
        <w:shd w:val="clear" w:color="auto" w:fill="FFFFFF"/>
        <w:spacing w:lineRule="auto" w:line="276" w:before="0" w:after="0"/>
        <w:jc w:val="both"/>
        <w:rPr>
          <w:rFonts w:eastAsia="Times New Roman" w:cs="Calibri" w:cstheme="minorHAnsi"/>
          <w:sz w:val="21"/>
          <w:szCs w:val="21"/>
          <w:lang w:val="en-US"/>
        </w:rPr>
      </w:pPr>
      <w:r>
        <w:rPr/>
      </w:r>
    </w:p>
    <w:sectPr>
      <w:headerReference w:type="default" r:id="rId22"/>
      <w:footerReference w:type="default" r:id="rId23"/>
      <w:type w:val="nextPage"/>
      <w:pgSz w:w="11906" w:h="16838"/>
      <w:pgMar w:left="1440" w:right="1440" w:gutter="0" w:header="708" w:top="1440" w:footer="708"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015" w:type="dxa"/>
      <w:jc w:val="left"/>
      <w:tblInd w:w="0" w:type="dxa"/>
      <w:tblLayout w:type="fixed"/>
      <w:tblCellMar>
        <w:top w:w="0" w:type="dxa"/>
        <w:left w:w="108" w:type="dxa"/>
        <w:bottom w:w="0" w:type="dxa"/>
        <w:right w:w="108" w:type="dxa"/>
      </w:tblCellMar>
      <w:tblLook w:val="06a0" w:noHBand="1" w:noVBand="1" w:firstColumn="1" w:lastRow="0" w:lastColumn="0" w:firstRow="1"/>
    </w:tblPr>
    <w:tblGrid>
      <w:gridCol w:w="3005"/>
      <w:gridCol w:w="3005"/>
      <w:gridCol w:w="3005"/>
    </w:tblGrid>
    <w:tr>
      <w:trPr>
        <w:trHeight w:val="300" w:hRule="atLeast"/>
      </w:trPr>
      <w:tc>
        <w:tcPr>
          <w:tcW w:w="3005" w:type="dxa"/>
          <w:tcBorders/>
        </w:tcPr>
        <w:p>
          <w:pPr>
            <w:pStyle w:val="Header"/>
            <w:widowControl w:val="false"/>
            <w:ind w:left="-115" w:hanging="0"/>
            <w:rPr/>
          </w:pPr>
          <w:r>
            <w:rPr/>
          </w:r>
        </w:p>
      </w:tc>
      <w:tc>
        <w:tcPr>
          <w:tcW w:w="3005" w:type="dxa"/>
          <w:tcBorders/>
        </w:tcPr>
        <w:p>
          <w:pPr>
            <w:pStyle w:val="Header"/>
            <w:widowControl w:val="false"/>
            <w:jc w:val="center"/>
            <w:rPr/>
          </w:pPr>
          <w:r>
            <w:rPr/>
          </w:r>
        </w:p>
      </w:tc>
      <w:tc>
        <w:tcPr>
          <w:tcW w:w="3005" w:type="dxa"/>
          <w:tcBorders/>
        </w:tcPr>
        <w:p>
          <w:pPr>
            <w:pStyle w:val="Header"/>
            <w:widowControl w:val="false"/>
            <w:ind w:right="-115" w:hanging="0"/>
            <w:jc w:val="right"/>
            <w:rPr/>
          </w:pPr>
          <w:r>
            <w:rPr/>
          </w:r>
        </w:p>
      </w:tc>
    </w:tr>
  </w:tbl>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sz w:val="24"/>
        <w:szCs w:val="24"/>
      </w:rPr>
    </w:pPr>
    <w:r>
      <w:rPr/>
      <w:drawing>
        <wp:inline distT="0" distB="0" distL="0" distR="0">
          <wp:extent cx="1320800" cy="765810"/>
          <wp:effectExtent l="0" t="0" r="0" b="0"/>
          <wp:docPr id="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
                  <pic:cNvPicPr>
                    <a:picLocks noChangeAspect="1" noChangeArrowheads="1"/>
                  </pic:cNvPicPr>
                </pic:nvPicPr>
                <pic:blipFill>
                  <a:blip r:embed="rId1"/>
                  <a:stretch>
                    <a:fillRect/>
                  </a:stretch>
                </pic:blipFill>
                <pic:spPr bwMode="auto">
                  <a:xfrm>
                    <a:off x="0" y="0"/>
                    <a:ext cx="1320800" cy="765810"/>
                  </a:xfrm>
                  <a:prstGeom prst="rect">
                    <a:avLst/>
                  </a:prstGeom>
                </pic:spPr>
              </pic:pic>
            </a:graphicData>
          </a:graphic>
        </wp:inline>
      </w:drawing>
    </w:r>
    <w:r>
      <w:rPr>
        <w:sz w:val="24"/>
        <w:szCs w:val="24"/>
      </w:rPr>
      <w:t xml:space="preserve"> </w:t>
    </w:r>
    <w:r>
      <w:rPr>
        <w:sz w:val="24"/>
        <w:szCs w:val="24"/>
      </w:rPr>
      <w:tab/>
      <w:tab/>
    </w:r>
    <w:r>
      <w:rPr/>
      <w:drawing>
        <wp:inline distT="0" distB="0" distL="0" distR="0">
          <wp:extent cx="1334770" cy="944880"/>
          <wp:effectExtent l="0" t="0" r="0" b="0"/>
          <wp:docPr id="4"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
                  <pic:cNvPicPr>
                    <a:picLocks noChangeAspect="1" noChangeArrowheads="1"/>
                  </pic:cNvPicPr>
                </pic:nvPicPr>
                <pic:blipFill>
                  <a:blip r:embed="rId2"/>
                  <a:stretch>
                    <a:fillRect/>
                  </a:stretch>
                </pic:blipFill>
                <pic:spPr bwMode="auto">
                  <a:xfrm>
                    <a:off x="0" y="0"/>
                    <a:ext cx="1334770" cy="94488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ID"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ID"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en-ID" w:eastAsia="en-US" w:bidi="ar-SA"/>
    </w:rPr>
  </w:style>
  <w:style w:type="paragraph" w:styleId="Heading1">
    <w:name w:val="Heading 1"/>
    <w:basedOn w:val="Normal"/>
    <w:link w:val="Heading1Char"/>
    <w:uiPriority w:val="9"/>
    <w:qFormat/>
    <w:rsid w:val="00035e21"/>
    <w:pPr>
      <w:spacing w:lineRule="auto" w:line="240" w:beforeAutospacing="1" w:afterAutospacing="1"/>
      <w:outlineLvl w:val="0"/>
    </w:pPr>
    <w:rPr>
      <w:rFonts w:ascii="Times New Roman" w:hAnsi="Times New Roman" w:eastAsia="Times New Roman" w:cs="Times New Roman"/>
      <w:b/>
      <w:bCs/>
      <w:kern w:val="2"/>
      <w:sz w:val="48"/>
      <w:szCs w:val="48"/>
      <w:lang w:eastAsia="en-ID"/>
    </w:rPr>
  </w:style>
  <w:style w:type="paragraph" w:styleId="Heading2">
    <w:name w:val="Heading 2"/>
    <w:basedOn w:val="Normal"/>
    <w:next w:val="Normal"/>
    <w:link w:val="Heading2Char"/>
    <w:uiPriority w:val="9"/>
    <w:semiHidden/>
    <w:unhideWhenUsed/>
    <w:qFormat/>
    <w:rsid w:val="00fd399e"/>
    <w:pPr>
      <w:keepNext w:val="true"/>
      <w:keepLines/>
      <w:spacing w:before="40" w:after="0"/>
      <w:outlineLvl w:val="1"/>
    </w:pPr>
    <w:rPr>
      <w:rFonts w:ascii="Calibri Light" w:hAnsi="Calibri Light" w:eastAsia="ＭＳ ゴシック" w:cs="Times New Roman"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5c21e3"/>
    <w:rPr>
      <w:b/>
      <w:bCs/>
    </w:rPr>
  </w:style>
  <w:style w:type="character" w:styleId="InternetLink">
    <w:name w:val="Hyperlink"/>
    <w:basedOn w:val="DefaultParagraphFont"/>
    <w:uiPriority w:val="99"/>
    <w:unhideWhenUsed/>
    <w:rsid w:val="005c21e3"/>
    <w:rPr>
      <w:color w:val="0000FF"/>
      <w:u w:val="single"/>
    </w:rPr>
  </w:style>
  <w:style w:type="character" w:styleId="Emphasis">
    <w:name w:val="Emphasis"/>
    <w:basedOn w:val="DefaultParagraphFont"/>
    <w:uiPriority w:val="20"/>
    <w:qFormat/>
    <w:rsid w:val="005c21e3"/>
    <w:rPr>
      <w:i/>
      <w:iCs/>
    </w:rPr>
  </w:style>
  <w:style w:type="character" w:styleId="Heading1Char" w:customStyle="1">
    <w:name w:val="Heading 1 Char"/>
    <w:basedOn w:val="DefaultParagraphFont"/>
    <w:link w:val="Heading1"/>
    <w:uiPriority w:val="9"/>
    <w:qFormat/>
    <w:rsid w:val="00035e21"/>
    <w:rPr>
      <w:rFonts w:ascii="Times New Roman" w:hAnsi="Times New Roman" w:eastAsia="Times New Roman" w:cs="Times New Roman"/>
      <w:b/>
      <w:bCs/>
      <w:kern w:val="2"/>
      <w:sz w:val="48"/>
      <w:szCs w:val="48"/>
      <w:lang w:eastAsia="en-ID"/>
    </w:rPr>
  </w:style>
  <w:style w:type="character" w:styleId="HTMLPreformattedChar" w:customStyle="1">
    <w:name w:val="HTML Preformatted Char"/>
    <w:basedOn w:val="DefaultParagraphFont"/>
    <w:link w:val="HTMLPreformatted"/>
    <w:uiPriority w:val="99"/>
    <w:semiHidden/>
    <w:qFormat/>
    <w:rsid w:val="007e5100"/>
    <w:rPr>
      <w:rFonts w:ascii="Courier New" w:hAnsi="Courier New" w:eastAsia="Times New Roman" w:cs="Courier New"/>
      <w:sz w:val="20"/>
      <w:szCs w:val="20"/>
      <w:lang w:eastAsia="en-ID"/>
    </w:rPr>
  </w:style>
  <w:style w:type="character" w:styleId="Y2iqfc" w:customStyle="1">
    <w:name w:val="y2iqfc"/>
    <w:basedOn w:val="DefaultParagraphFont"/>
    <w:qFormat/>
    <w:rsid w:val="007e5100"/>
    <w:rPr/>
  </w:style>
  <w:style w:type="character" w:styleId="HeaderChar" w:customStyle="1">
    <w:name w:val="Header Char"/>
    <w:basedOn w:val="DefaultParagraphFont"/>
    <w:link w:val="Header"/>
    <w:uiPriority w:val="99"/>
    <w:qFormat/>
    <w:rsid w:val="007659fe"/>
    <w:rPr/>
  </w:style>
  <w:style w:type="character" w:styleId="FooterChar" w:customStyle="1">
    <w:name w:val="Footer Char"/>
    <w:basedOn w:val="DefaultParagraphFont"/>
    <w:link w:val="Footer"/>
    <w:uiPriority w:val="99"/>
    <w:qFormat/>
    <w:rsid w:val="007659fe"/>
    <w:rPr/>
  </w:style>
  <w:style w:type="character" w:styleId="Annotationreference">
    <w:name w:val="annotation reference"/>
    <w:basedOn w:val="DefaultParagraphFont"/>
    <w:uiPriority w:val="99"/>
    <w:semiHidden/>
    <w:unhideWhenUsed/>
    <w:qFormat/>
    <w:rsid w:val="007659fe"/>
    <w:rPr>
      <w:sz w:val="16"/>
      <w:szCs w:val="16"/>
    </w:rPr>
  </w:style>
  <w:style w:type="character" w:styleId="CommentTextChar" w:customStyle="1">
    <w:name w:val="Comment Text Char"/>
    <w:basedOn w:val="DefaultParagraphFont"/>
    <w:link w:val="Annotationtext"/>
    <w:uiPriority w:val="99"/>
    <w:qFormat/>
    <w:rsid w:val="007659fe"/>
    <w:rPr>
      <w:sz w:val="20"/>
      <w:szCs w:val="20"/>
    </w:rPr>
  </w:style>
  <w:style w:type="character" w:styleId="CommentSubjectChar" w:customStyle="1">
    <w:name w:val="Comment Subject Char"/>
    <w:basedOn w:val="CommentTextChar"/>
    <w:link w:val="Annotationsubject"/>
    <w:uiPriority w:val="99"/>
    <w:semiHidden/>
    <w:qFormat/>
    <w:rsid w:val="007659fe"/>
    <w:rPr>
      <w:b/>
      <w:bCs/>
      <w:sz w:val="20"/>
      <w:szCs w:val="20"/>
    </w:rPr>
  </w:style>
  <w:style w:type="character" w:styleId="BalloonTextChar" w:customStyle="1">
    <w:name w:val="Balloon Text Char"/>
    <w:basedOn w:val="DefaultParagraphFont"/>
    <w:link w:val="BalloonText"/>
    <w:uiPriority w:val="99"/>
    <w:semiHidden/>
    <w:qFormat/>
    <w:rsid w:val="007659fe"/>
    <w:rPr>
      <w:rFonts w:ascii="Segoe UI" w:hAnsi="Segoe UI" w:cs="Segoe UI"/>
      <w:sz w:val="18"/>
      <w:szCs w:val="18"/>
    </w:rPr>
  </w:style>
  <w:style w:type="character" w:styleId="Heading2Char" w:customStyle="1">
    <w:name w:val="Heading 2 Char"/>
    <w:basedOn w:val="DefaultParagraphFont"/>
    <w:link w:val="Heading2"/>
    <w:uiPriority w:val="9"/>
    <w:semiHidden/>
    <w:qFormat/>
    <w:rsid w:val="00fd399e"/>
    <w:rPr>
      <w:rFonts w:ascii="Calibri Light" w:hAnsi="Calibri Light" w:eastAsia="ＭＳ ゴシック" w:cs="Times New Roman" w:asciiTheme="majorHAnsi" w:cstheme="majorBidi" w:eastAsiaTheme="majorEastAsia" w:hAnsiTheme="majorHAnsi"/>
      <w:color w:val="2E74B5" w:themeColor="accent1" w:themeShade="bf"/>
      <w:sz w:val="26"/>
      <w:szCs w:val="26"/>
    </w:rPr>
  </w:style>
  <w:style w:type="character" w:styleId="UnresolvedMention">
    <w:name w:val="Unresolved Mention"/>
    <w:basedOn w:val="DefaultParagraphFont"/>
    <w:uiPriority w:val="99"/>
    <w:semiHidden/>
    <w:unhideWhenUsed/>
    <w:qFormat/>
    <w:rsid w:val="00111ca9"/>
    <w:rPr>
      <w:color w:val="605E5C"/>
      <w:shd w:fill="E1DFDD" w:val="clear"/>
    </w:rPr>
  </w:style>
  <w:style w:type="character" w:styleId="Appletabspan" w:customStyle="1">
    <w:name w:val="apple-tab-span"/>
    <w:basedOn w:val="DefaultParagraphFont"/>
    <w:qFormat/>
    <w:rsid w:val="00b7044a"/>
    <w:rPr/>
  </w:style>
  <w:style w:type="character" w:styleId="Mention">
    <w:name w:val="Mention"/>
    <w:basedOn w:val="DefaultParagraphFont"/>
    <w:uiPriority w:val="99"/>
    <w:unhideWhenUsed/>
    <w:qFormat/>
    <w:rsid w:val="00c65890"/>
    <w:rPr>
      <w:color w:val="2B579A"/>
      <w:shd w:fill="E6E6E6" w:val="clear"/>
    </w:rPr>
  </w:style>
  <w:style w:type="character" w:styleId="VisitedInternetLink">
    <w:name w:val="FollowedHyperlink"/>
    <w:basedOn w:val="DefaultParagraphFont"/>
    <w:uiPriority w:val="99"/>
    <w:semiHidden/>
    <w:unhideWhenUsed/>
    <w:rsid w:val="00c65890"/>
    <w:rPr>
      <w:color w:val="954F72"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unhideWhenUsed/>
    <w:qFormat/>
    <w:rsid w:val="005c21e3"/>
    <w:pPr>
      <w:spacing w:lineRule="auto" w:line="240" w:beforeAutospacing="1" w:afterAutospacing="1"/>
    </w:pPr>
    <w:rPr>
      <w:rFonts w:ascii="Times New Roman" w:hAnsi="Times New Roman" w:eastAsia="Times New Roman" w:cs="Times New Roman"/>
      <w:sz w:val="24"/>
      <w:szCs w:val="24"/>
      <w:lang w:eastAsia="en-ID"/>
    </w:rPr>
  </w:style>
  <w:style w:type="paragraph" w:styleId="HTMLPreformatted">
    <w:name w:val="HTML Preformatted"/>
    <w:basedOn w:val="Normal"/>
    <w:link w:val="HTMLPreformattedChar"/>
    <w:uiPriority w:val="99"/>
    <w:semiHidden/>
    <w:unhideWhenUsed/>
    <w:qFormat/>
    <w:rsid w:val="007e5100"/>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en-ID"/>
    </w:rPr>
  </w:style>
  <w:style w:type="paragraph" w:styleId="HeaderandFooter">
    <w:name w:val="Header and Footer"/>
    <w:basedOn w:val="Normal"/>
    <w:qFormat/>
    <w:pPr/>
    <w:rPr/>
  </w:style>
  <w:style w:type="paragraph" w:styleId="Header">
    <w:name w:val="Header"/>
    <w:basedOn w:val="Normal"/>
    <w:link w:val="HeaderChar"/>
    <w:uiPriority w:val="99"/>
    <w:unhideWhenUsed/>
    <w:rsid w:val="007659fe"/>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7659fe"/>
    <w:pPr>
      <w:tabs>
        <w:tab w:val="clear" w:pos="720"/>
        <w:tab w:val="center" w:pos="4513" w:leader="none"/>
        <w:tab w:val="right" w:pos="9026" w:leader="none"/>
      </w:tabs>
      <w:spacing w:lineRule="auto" w:line="240" w:before="0" w:after="0"/>
    </w:pPr>
    <w:rPr/>
  </w:style>
  <w:style w:type="paragraph" w:styleId="Annotationtext">
    <w:name w:val="annotation text"/>
    <w:basedOn w:val="Normal"/>
    <w:link w:val="CommentTextChar"/>
    <w:uiPriority w:val="99"/>
    <w:unhideWhenUsed/>
    <w:qFormat/>
    <w:rsid w:val="007659fe"/>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7659fe"/>
    <w:pPr/>
    <w:rPr>
      <w:b/>
      <w:bCs/>
    </w:rPr>
  </w:style>
  <w:style w:type="paragraph" w:styleId="BalloonText">
    <w:name w:val="Balloon Text"/>
    <w:basedOn w:val="Normal"/>
    <w:link w:val="BalloonTextChar"/>
    <w:uiPriority w:val="99"/>
    <w:semiHidden/>
    <w:unhideWhenUsed/>
    <w:qFormat/>
    <w:rsid w:val="007659fe"/>
    <w:pPr>
      <w:spacing w:lineRule="auto" w:line="240" w:before="0" w:after="0"/>
    </w:pPr>
    <w:rPr>
      <w:rFonts w:ascii="Segoe UI" w:hAnsi="Segoe UI" w:cs="Segoe UI"/>
      <w:sz w:val="18"/>
      <w:szCs w:val="18"/>
    </w:rPr>
  </w:style>
  <w:style w:type="paragraph" w:styleId="Revision">
    <w:name w:val="Revision"/>
    <w:uiPriority w:val="99"/>
    <w:semiHidden/>
    <w:qFormat/>
    <w:rsid w:val="00e70697"/>
    <w:pPr>
      <w:widowControl/>
      <w:suppressAutoHyphens w:val="true"/>
      <w:bidi w:val="0"/>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val="en-ID" w:eastAsia="en-US" w:bidi="ar-SA"/>
    </w:rPr>
  </w:style>
  <w:style w:type="paragraph" w:styleId="Mgb26" w:customStyle="1">
    <w:name w:val="mgb26"/>
    <w:basedOn w:val="Normal"/>
    <w:qFormat/>
    <w:rsid w:val="00fd399e"/>
    <w:pPr>
      <w:spacing w:lineRule="auto" w:line="240" w:beforeAutospacing="1" w:afterAutospacing="1"/>
    </w:pPr>
    <w:rPr>
      <w:rFonts w:ascii="Times New Roman" w:hAnsi="Times New Roman" w:eastAsia="Times New Roman" w:cs="Times New Roman"/>
      <w:sz w:val="24"/>
      <w:szCs w:val="24"/>
      <w:lang w:val="en-US"/>
    </w:rPr>
  </w:style>
  <w:style w:type="paragraph" w:styleId="ListParagraph">
    <w:name w:val="List Paragraph"/>
    <w:basedOn w:val="Normal"/>
    <w:uiPriority w:val="34"/>
    <w:qFormat/>
    <w:rsid w:val="00c65890"/>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061164"/>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instagram.com/claurakiehl/" TargetMode="External"/><Relationship Id="rId4" Type="http://schemas.openxmlformats.org/officeDocument/2006/relationships/hyperlink" Target="https://www.instagram.com/gabbi/" TargetMode="External"/><Relationship Id="rId5" Type="http://schemas.openxmlformats.org/officeDocument/2006/relationships/hyperlink" Target="https://www.instagram.com/klinhnd/" TargetMode="External"/><Relationship Id="rId6" Type="http://schemas.openxmlformats.org/officeDocument/2006/relationships/hyperlink" Target="https://www.instagram.com/claurakiehl/" TargetMode="External"/><Relationship Id="rId7" Type="http://schemas.openxmlformats.org/officeDocument/2006/relationships/hyperlink" Target="https://www.instagram.com/gabbi/" TargetMode="External"/><Relationship Id="rId8" Type="http://schemas.openxmlformats.org/officeDocument/2006/relationships/hyperlink" Target="https://www.instagram.com/klinhnd/" TargetMode="External"/><Relationship Id="rId9" Type="http://schemas.openxmlformats.org/officeDocument/2006/relationships/image" Target="media/image2.jpeg"/><Relationship Id="rId10" Type="http://schemas.openxmlformats.org/officeDocument/2006/relationships/hyperlink" Target="https://drive.google.com/drive/folders/1R7AFAs_dQuxXwPAKbCM-g7Qr8BIRk0NW" TargetMode="External"/><Relationship Id="rId11" Type="http://schemas.openxmlformats.org/officeDocument/2006/relationships/hyperlink" Target="https://www.aldoshoes.co.id/" TargetMode="External"/><Relationship Id="rId12" Type="http://schemas.openxmlformats.org/officeDocument/2006/relationships/hyperlink" Target="https://www.aldoshoes.co.id/" TargetMode="External"/><Relationship Id="rId13" Type="http://schemas.openxmlformats.org/officeDocument/2006/relationships/hyperlink" Target="https://www.aldogroup.com/en" TargetMode="External"/><Relationship Id="rId14" Type="http://schemas.openxmlformats.org/officeDocument/2006/relationships/hyperlink" Target="https://www.googleadservices.com/pagead/aclk?sa=L&amp;ai=C6VczLFxkZYKSMrm-jMwPoeG60Aa__Ou7dOiO-fWgEejPtEYIABABILlUKAJg6YKAgOQNoAHir4HnKcgBAakC_OJmyPWo0T3IA9ggqgRkT9Cmkb7o7H-yZ77BRK1ydfwMhskS5EaebMpphkO-ZKzrU7a8BFjaGacsP9fTczYlgr6y7-PL51HmuOzNt6TzPQaHODwVGMHkMWUeduZsIBz5HZebQF4vnCiVZbgCKVXMohH0qMAEhLCZ-MMEgAWQTogF9YPPyUugBmaAB-Ln0cYEiAcBkAcBqAfruLECqAemvhuoB7ytsQKoB7mrsQKoB7masQKoB_PRG6gH7tIbqAf_nLECqAfK3BuoB5KvsQKoB7uksQKoB5KmsQKoB9imsQKoB961sQKoB9uqsQKoB9CqsQKoB9ywsQKoB7-5sQKoB-qxsQKoB6q4sQKoB5S4sQKoB-y4sQKoB763sQKgCNTfqQSwCAHSCCYQAjIEg-CADjoJwuGAgICABIJAQgEESNHs8ypQCViC2Ov76eOCA5oJHGh0dHBzOi8vd3d3LmFsZG9zaG9lcy5jby5pZC-xCbp9FvogQViOuQm6fRb6IEFYjvgJAZgLAaoMAggB6AwGqg0CSUTIDQGCFAgIAhIEYWxkb4gUA8gUiKXajLTyx8dU0BUBmBYB-BYBgBcBkhcJEgcIARADGKoC4BcC&amp;ae=2&amp;gclid=CjwKCAiAmZGrBhAnEiwAo9qHibEz00UgjgqX2sDvXGL9EnP4fMOaHttzPF6lUIQX7AKGFpOlyYbZnBoC8kEQAvD_BwE&amp;ved=2ahUKEwjKyuT76eOCAxU-zzgGHe5HCmcQ0Qx6BAgJEAM&amp;nis=8&amp;dct=1&amp;cid=CAASFORoHwBLV-36cbCxmK3iqqeVh8B9&amp;dblrd=1&amp;sival=AF15MEC-Ft-A0UphSUzprT17pTIIZjMz7Yh00bFQqOmLlh4p_J6oYoE0cKQSsu7GDEV0g6f2khrs-zllFwDr819Dys4J-b54BjHEuNaVvR_rzWlRkcL4LUlQXu5NNAlOYEH1MCfc9GJcJnHnpqjKv9DXUIeHakT7VDHZaVEbY3A4hm9RHymiO-s&amp;sig=AOD64_3VQVV5fBOUOm09KWwMVKfBwbRovQ&amp;adurl=https://www.aldoshoes.co.id/" TargetMode="External"/><Relationship Id="rId15" Type="http://schemas.openxmlformats.org/officeDocument/2006/relationships/hyperlink" Target="https://www.instagram.com/aldo_shoes/" TargetMode="External"/><Relationship Id="rId16" Type="http://schemas.openxmlformats.org/officeDocument/2006/relationships/hyperlink" Target="https://www.instagram.com/aldo_shoes/" TargetMode="External"/><Relationship Id="rId17" Type="http://schemas.openxmlformats.org/officeDocument/2006/relationships/hyperlink" Target="https://www.tiktok.com/@aldo_shoes?lang=en" TargetMode="External"/><Relationship Id="rId18" Type="http://schemas.openxmlformats.org/officeDocument/2006/relationships/hyperlink" Target="https://www.facebook.com/ALDOIndonesia/" TargetMode="External"/><Relationship Id="rId19" Type="http://schemas.openxmlformats.org/officeDocument/2006/relationships/hyperlink" Target="https://www.aldoshoes.co.id/" TargetMode="External"/><Relationship Id="rId20" Type="http://schemas.openxmlformats.org/officeDocument/2006/relationships/hyperlink" Target="https://mapactive.id/en/" TargetMode="External"/><Relationship Id="rId21" Type="http://schemas.openxmlformats.org/officeDocument/2006/relationships/hyperlink" Target="mailto:ursula.dwitayoasta@mapactive.id"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LibreOffice/7.3.7.2$Linux_X86_64 LibreOffice_project/30$Build-2</Application>
  <AppVersion>15.0000</AppVersion>
  <Pages>3</Pages>
  <Words>466</Words>
  <Characters>2875</Characters>
  <CharactersWithSpaces>3321</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2023-10-17T10:53:00Z</dcterms:created>
  <dc:creator>Ursula Vinessa</dc:creator>
  <dc:description/>
  <dc:language>en-US</dc:language>
  <cp:lastModifiedBy/>
  <cp:lastPrinted>2023-06-06T05:59:00Z</cp:lastPrinted>
  <dcterms:modified xsi:type="dcterms:W3CDTF">2023-11-30T08:22:43Z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